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70" w:rsidRPr="00BB5BB3" w:rsidRDefault="00BB5C70" w:rsidP="00072C4B">
      <w:pPr>
        <w:pStyle w:val="Default"/>
        <w:jc w:val="center"/>
        <w:rPr>
          <w:b/>
          <w:bCs/>
          <w:sz w:val="32"/>
          <w:szCs w:val="32"/>
        </w:rPr>
      </w:pPr>
    </w:p>
    <w:p w:rsidR="00BA370A" w:rsidRDefault="00BA370A" w:rsidP="00072C4B">
      <w:pPr>
        <w:pStyle w:val="Default"/>
        <w:spacing w:line="276" w:lineRule="auto"/>
        <w:jc w:val="center"/>
        <w:rPr>
          <w:b/>
          <w:bCs/>
        </w:rPr>
      </w:pPr>
      <w:r w:rsidRPr="00604B19">
        <w:rPr>
          <w:b/>
          <w:bCs/>
        </w:rPr>
        <w:t>KARTA ZGŁOSZENIA D</w:t>
      </w:r>
      <w:r w:rsidR="00604B19">
        <w:rPr>
          <w:b/>
          <w:bCs/>
        </w:rPr>
        <w:t xml:space="preserve">ZIECKA </w:t>
      </w:r>
      <w:r w:rsidRPr="00604B19">
        <w:rPr>
          <w:b/>
          <w:bCs/>
        </w:rPr>
        <w:t>DO  ŚWIETLICY SZKOLNEJ</w:t>
      </w:r>
    </w:p>
    <w:p w:rsidR="00604B19" w:rsidRPr="00604B19" w:rsidRDefault="00D41F3D" w:rsidP="00072C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Publicznej Szkoły </w:t>
      </w:r>
      <w:r w:rsidR="00604B19">
        <w:rPr>
          <w:b/>
          <w:bCs/>
        </w:rPr>
        <w:t xml:space="preserve">Podstawowej im. Św. Kingi w Borku </w:t>
      </w:r>
    </w:p>
    <w:p w:rsidR="00BA370A" w:rsidRPr="00604B19" w:rsidRDefault="00BA370A" w:rsidP="00072C4B">
      <w:pPr>
        <w:pStyle w:val="Default"/>
        <w:spacing w:line="276" w:lineRule="auto"/>
        <w:jc w:val="center"/>
      </w:pPr>
      <w:r w:rsidRPr="00604B19">
        <w:rPr>
          <w:bCs/>
        </w:rPr>
        <w:t xml:space="preserve">na </w:t>
      </w:r>
      <w:r w:rsidR="00083326" w:rsidRPr="00604B19">
        <w:rPr>
          <w:bCs/>
        </w:rPr>
        <w:t xml:space="preserve">rok szkolny </w:t>
      </w:r>
      <w:r w:rsidR="00E94BC0">
        <w:rPr>
          <w:bCs/>
        </w:rPr>
        <w:t>202</w:t>
      </w:r>
      <w:r w:rsidR="004F2D6D">
        <w:rPr>
          <w:bCs/>
        </w:rPr>
        <w:t>4/2025</w:t>
      </w:r>
    </w:p>
    <w:p w:rsidR="00604B19" w:rsidRDefault="00604B19" w:rsidP="00072C4B">
      <w:pPr>
        <w:pStyle w:val="Default"/>
        <w:rPr>
          <w:sz w:val="23"/>
          <w:szCs w:val="23"/>
        </w:rPr>
      </w:pPr>
    </w:p>
    <w:p w:rsidR="00BA370A" w:rsidRPr="00072C4B" w:rsidRDefault="00604B19" w:rsidP="00072C4B">
      <w:pPr>
        <w:pStyle w:val="Default"/>
        <w:spacing w:line="276" w:lineRule="auto"/>
        <w:rPr>
          <w:sz w:val="22"/>
          <w:szCs w:val="22"/>
        </w:rPr>
      </w:pPr>
      <w:r w:rsidRPr="00072C4B">
        <w:rPr>
          <w:sz w:val="22"/>
          <w:szCs w:val="22"/>
        </w:rPr>
        <w:t xml:space="preserve">Proszę o przyjęcie  </w:t>
      </w:r>
      <w:r w:rsidR="00BA370A" w:rsidRPr="00072C4B">
        <w:rPr>
          <w:sz w:val="22"/>
          <w:szCs w:val="22"/>
        </w:rPr>
        <w:t xml:space="preserve">………………………………………………………………………………. </w:t>
      </w:r>
    </w:p>
    <w:p w:rsidR="00BA370A" w:rsidRPr="00A8161F" w:rsidRDefault="00BA370A" w:rsidP="00072C4B">
      <w:pPr>
        <w:pStyle w:val="Default"/>
        <w:spacing w:line="276" w:lineRule="auto"/>
        <w:jc w:val="center"/>
        <w:rPr>
          <w:sz w:val="18"/>
          <w:szCs w:val="18"/>
        </w:rPr>
      </w:pPr>
      <w:r w:rsidRPr="00072C4B">
        <w:rPr>
          <w:sz w:val="22"/>
          <w:szCs w:val="22"/>
        </w:rPr>
        <w:t>/</w:t>
      </w:r>
      <w:r w:rsidRPr="00A8161F">
        <w:rPr>
          <w:sz w:val="18"/>
          <w:szCs w:val="18"/>
        </w:rPr>
        <w:t>imię i nazwisko dziecka/</w:t>
      </w:r>
    </w:p>
    <w:p w:rsidR="00BA370A" w:rsidRPr="00072C4B" w:rsidRDefault="00604B19" w:rsidP="00072C4B">
      <w:pPr>
        <w:pStyle w:val="Default"/>
        <w:rPr>
          <w:sz w:val="22"/>
          <w:szCs w:val="22"/>
        </w:rPr>
      </w:pPr>
      <w:r w:rsidRPr="00072C4B">
        <w:rPr>
          <w:sz w:val="22"/>
          <w:szCs w:val="22"/>
        </w:rPr>
        <w:t>u</w:t>
      </w:r>
      <w:r w:rsidR="00BA370A" w:rsidRPr="00072C4B">
        <w:rPr>
          <w:sz w:val="22"/>
          <w:szCs w:val="22"/>
        </w:rPr>
        <w:t>cznia</w:t>
      </w:r>
      <w:r w:rsidRPr="00072C4B">
        <w:rPr>
          <w:sz w:val="22"/>
          <w:szCs w:val="22"/>
        </w:rPr>
        <w:t xml:space="preserve">/uczennicy </w:t>
      </w:r>
      <w:r w:rsidR="00BA370A" w:rsidRPr="00072C4B">
        <w:rPr>
          <w:sz w:val="22"/>
          <w:szCs w:val="22"/>
        </w:rPr>
        <w:t xml:space="preserve"> klasy</w:t>
      </w:r>
      <w:r w:rsidR="0009157A">
        <w:rPr>
          <w:sz w:val="22"/>
          <w:szCs w:val="22"/>
        </w:rPr>
        <w:t xml:space="preserve"> (stan na wrzesień 2024</w:t>
      </w:r>
      <w:r w:rsidRPr="00072C4B">
        <w:rPr>
          <w:sz w:val="22"/>
          <w:szCs w:val="22"/>
        </w:rPr>
        <w:t>)</w:t>
      </w:r>
      <w:r w:rsidR="00BA370A" w:rsidRPr="00072C4B">
        <w:rPr>
          <w:sz w:val="22"/>
          <w:szCs w:val="22"/>
        </w:rPr>
        <w:t>………………</w:t>
      </w:r>
      <w:r w:rsidRPr="00072C4B">
        <w:rPr>
          <w:sz w:val="22"/>
          <w:szCs w:val="22"/>
        </w:rPr>
        <w:t>……………</w:t>
      </w:r>
      <w:r w:rsidR="00BA370A" w:rsidRPr="00072C4B">
        <w:rPr>
          <w:sz w:val="22"/>
          <w:szCs w:val="22"/>
        </w:rPr>
        <w:t xml:space="preserve"> do świetlicy</w:t>
      </w:r>
      <w:r w:rsidRPr="00072C4B">
        <w:rPr>
          <w:sz w:val="22"/>
          <w:szCs w:val="22"/>
        </w:rPr>
        <w:t xml:space="preserve"> szkolnej</w:t>
      </w:r>
      <w:r w:rsidR="00462746" w:rsidRPr="00072C4B">
        <w:rPr>
          <w:sz w:val="22"/>
          <w:szCs w:val="22"/>
        </w:rPr>
        <w:t>.</w:t>
      </w:r>
      <w:r w:rsidR="00BA370A" w:rsidRPr="00072C4B">
        <w:rPr>
          <w:sz w:val="22"/>
          <w:szCs w:val="22"/>
        </w:rPr>
        <w:t xml:space="preserve"> </w:t>
      </w:r>
    </w:p>
    <w:p w:rsidR="00BA370A" w:rsidRPr="00072C4B" w:rsidRDefault="00BA370A" w:rsidP="00072C4B">
      <w:pPr>
        <w:pStyle w:val="Default"/>
        <w:rPr>
          <w:sz w:val="22"/>
          <w:szCs w:val="22"/>
        </w:rPr>
      </w:pPr>
    </w:p>
    <w:p w:rsidR="00BA370A" w:rsidRPr="00072C4B" w:rsidRDefault="00BA370A" w:rsidP="00072C4B">
      <w:pPr>
        <w:pStyle w:val="Default"/>
        <w:spacing w:line="360" w:lineRule="auto"/>
        <w:rPr>
          <w:b/>
          <w:bCs/>
          <w:sz w:val="22"/>
          <w:szCs w:val="22"/>
        </w:rPr>
      </w:pPr>
      <w:r w:rsidRPr="00072C4B">
        <w:rPr>
          <w:b/>
          <w:bCs/>
          <w:sz w:val="22"/>
          <w:szCs w:val="22"/>
        </w:rPr>
        <w:t xml:space="preserve">Dane dotyczące rodziców/opiekunów: </w:t>
      </w:r>
    </w:p>
    <w:p w:rsidR="00BA370A" w:rsidRPr="00072C4B" w:rsidRDefault="00BA370A" w:rsidP="00072C4B">
      <w:pPr>
        <w:pStyle w:val="Default"/>
        <w:spacing w:line="360" w:lineRule="auto"/>
        <w:rPr>
          <w:sz w:val="22"/>
          <w:szCs w:val="22"/>
        </w:rPr>
      </w:pPr>
      <w:r w:rsidRPr="00072C4B">
        <w:rPr>
          <w:b/>
          <w:sz w:val="22"/>
          <w:szCs w:val="22"/>
        </w:rPr>
        <w:t>Imię i nazwisko matki:</w:t>
      </w:r>
      <w:r w:rsidRPr="00072C4B">
        <w:rPr>
          <w:sz w:val="22"/>
          <w:szCs w:val="22"/>
        </w:rPr>
        <w:t xml:space="preserve"> </w:t>
      </w:r>
      <w:r w:rsidR="00CD4EAA" w:rsidRPr="00072C4B">
        <w:rPr>
          <w:sz w:val="22"/>
          <w:szCs w:val="22"/>
        </w:rPr>
        <w:t>…………………………………………………………………………</w:t>
      </w:r>
    </w:p>
    <w:p w:rsidR="00CD4EAA" w:rsidRPr="00072C4B" w:rsidRDefault="00BA370A" w:rsidP="00072C4B">
      <w:pPr>
        <w:pStyle w:val="Default"/>
        <w:spacing w:line="360" w:lineRule="auto"/>
        <w:rPr>
          <w:sz w:val="22"/>
          <w:szCs w:val="22"/>
        </w:rPr>
      </w:pPr>
      <w:r w:rsidRPr="00072C4B">
        <w:rPr>
          <w:sz w:val="22"/>
          <w:szCs w:val="22"/>
        </w:rPr>
        <w:t>Telefon komórkowy do matki</w:t>
      </w:r>
      <w:r w:rsidR="00BE71EF">
        <w:rPr>
          <w:sz w:val="22"/>
          <w:szCs w:val="22"/>
        </w:rPr>
        <w:t>*</w:t>
      </w:r>
      <w:r w:rsidRPr="00072C4B">
        <w:rPr>
          <w:sz w:val="22"/>
          <w:szCs w:val="22"/>
        </w:rPr>
        <w:t>: ……………………………………………………………………...</w:t>
      </w:r>
    </w:p>
    <w:p w:rsidR="00BE71EF" w:rsidRDefault="00604B19" w:rsidP="00072C4B">
      <w:pPr>
        <w:pStyle w:val="Default"/>
        <w:spacing w:line="360" w:lineRule="auto"/>
        <w:rPr>
          <w:sz w:val="22"/>
          <w:szCs w:val="22"/>
        </w:rPr>
      </w:pPr>
      <w:r w:rsidRPr="00072C4B">
        <w:rPr>
          <w:sz w:val="22"/>
          <w:szCs w:val="22"/>
        </w:rPr>
        <w:t>Matka/ prawny opiekun dziecka pracuje TAK/NIE:-</w:t>
      </w:r>
      <w:r w:rsidR="00CD4EAA" w:rsidRPr="00072C4B">
        <w:rPr>
          <w:sz w:val="22"/>
          <w:szCs w:val="22"/>
        </w:rPr>
        <w:t xml:space="preserve"> w </w:t>
      </w:r>
      <w:r w:rsidRPr="00072C4B">
        <w:rPr>
          <w:sz w:val="22"/>
          <w:szCs w:val="22"/>
        </w:rPr>
        <w:t xml:space="preserve"> godz. …</w:t>
      </w:r>
      <w:r w:rsidR="00CD4EAA" w:rsidRPr="00072C4B">
        <w:rPr>
          <w:sz w:val="22"/>
          <w:szCs w:val="22"/>
        </w:rPr>
        <w:t>…</w:t>
      </w:r>
      <w:r w:rsidR="00072C4B">
        <w:rPr>
          <w:sz w:val="22"/>
          <w:szCs w:val="22"/>
        </w:rPr>
        <w:t xml:space="preserve"> </w:t>
      </w:r>
      <w:r w:rsidR="00CD4EAA" w:rsidRPr="00072C4B">
        <w:rPr>
          <w:sz w:val="22"/>
          <w:szCs w:val="22"/>
        </w:rPr>
        <w:t>…</w:t>
      </w:r>
      <w:r w:rsidRPr="00072C4B">
        <w:rPr>
          <w:sz w:val="22"/>
          <w:szCs w:val="22"/>
        </w:rPr>
        <w:t>.</w:t>
      </w:r>
      <w:r w:rsidR="00CD4EAA" w:rsidRPr="00072C4B">
        <w:rPr>
          <w:sz w:val="22"/>
          <w:szCs w:val="22"/>
        </w:rPr>
        <w:t xml:space="preserve"> </w:t>
      </w:r>
      <w:r w:rsidRPr="00072C4B">
        <w:rPr>
          <w:sz w:val="22"/>
          <w:szCs w:val="22"/>
        </w:rPr>
        <w:t>-</w:t>
      </w:r>
      <w:r w:rsidR="00A8161F">
        <w:rPr>
          <w:sz w:val="22"/>
          <w:szCs w:val="22"/>
        </w:rPr>
        <w:t xml:space="preserve">  </w:t>
      </w:r>
      <w:r w:rsidRPr="00072C4B">
        <w:rPr>
          <w:sz w:val="22"/>
          <w:szCs w:val="22"/>
        </w:rPr>
        <w:t>……</w:t>
      </w:r>
      <w:r w:rsidR="00A8161F">
        <w:rPr>
          <w:sz w:val="22"/>
          <w:szCs w:val="22"/>
        </w:rPr>
        <w:t>.</w:t>
      </w:r>
      <w:r w:rsidRPr="00072C4B">
        <w:rPr>
          <w:sz w:val="22"/>
          <w:szCs w:val="22"/>
        </w:rPr>
        <w:t>…</w:t>
      </w:r>
      <w:r w:rsidR="00072C4B">
        <w:rPr>
          <w:sz w:val="22"/>
          <w:szCs w:val="22"/>
        </w:rPr>
        <w:t xml:space="preserve"> </w:t>
      </w:r>
    </w:p>
    <w:p w:rsidR="00BA370A" w:rsidRPr="00072C4B" w:rsidRDefault="00BA370A" w:rsidP="00072C4B">
      <w:pPr>
        <w:pStyle w:val="Default"/>
        <w:spacing w:line="360" w:lineRule="auto"/>
        <w:rPr>
          <w:sz w:val="22"/>
          <w:szCs w:val="22"/>
        </w:rPr>
      </w:pPr>
      <w:r w:rsidRPr="00072C4B">
        <w:rPr>
          <w:b/>
          <w:sz w:val="22"/>
          <w:szCs w:val="22"/>
        </w:rPr>
        <w:t>Imię i nazwisko ojca</w:t>
      </w:r>
      <w:r w:rsidRPr="00072C4B">
        <w:rPr>
          <w:sz w:val="22"/>
          <w:szCs w:val="22"/>
        </w:rPr>
        <w:t>:…</w:t>
      </w:r>
      <w:r w:rsidR="00CD4EAA" w:rsidRPr="00072C4B">
        <w:rPr>
          <w:sz w:val="22"/>
          <w:szCs w:val="22"/>
        </w:rPr>
        <w:t>…………………………………………………………………………….</w:t>
      </w:r>
    </w:p>
    <w:p w:rsidR="00CD4EAA" w:rsidRPr="00072C4B" w:rsidRDefault="00BA370A" w:rsidP="00072C4B">
      <w:pPr>
        <w:pStyle w:val="Default"/>
        <w:spacing w:line="360" w:lineRule="auto"/>
        <w:rPr>
          <w:sz w:val="22"/>
          <w:szCs w:val="22"/>
        </w:rPr>
      </w:pPr>
      <w:r w:rsidRPr="00072C4B">
        <w:rPr>
          <w:sz w:val="22"/>
          <w:szCs w:val="22"/>
        </w:rPr>
        <w:t>Telefon komórkowy do ojca</w:t>
      </w:r>
      <w:r w:rsidR="00BE71EF">
        <w:rPr>
          <w:sz w:val="22"/>
          <w:szCs w:val="22"/>
        </w:rPr>
        <w:t>*</w:t>
      </w:r>
      <w:r w:rsidRPr="00072C4B">
        <w:rPr>
          <w:sz w:val="22"/>
          <w:szCs w:val="22"/>
        </w:rPr>
        <w:t>: ………………………………………………………………………..</w:t>
      </w:r>
    </w:p>
    <w:p w:rsidR="00462746" w:rsidRPr="00072C4B" w:rsidRDefault="00462746" w:rsidP="00072C4B">
      <w:pPr>
        <w:pStyle w:val="Default"/>
        <w:spacing w:line="360" w:lineRule="auto"/>
        <w:rPr>
          <w:sz w:val="22"/>
          <w:szCs w:val="22"/>
        </w:rPr>
      </w:pPr>
      <w:r w:rsidRPr="00072C4B">
        <w:rPr>
          <w:sz w:val="22"/>
          <w:szCs w:val="22"/>
        </w:rPr>
        <w:t xml:space="preserve">Ojciec/ prawny opiekun dziecka pracuje TAK/NIE:- </w:t>
      </w:r>
      <w:r w:rsidR="00CD4EAA" w:rsidRPr="00072C4B">
        <w:rPr>
          <w:sz w:val="22"/>
          <w:szCs w:val="22"/>
        </w:rPr>
        <w:t xml:space="preserve">w </w:t>
      </w:r>
      <w:r w:rsidRPr="00072C4B">
        <w:rPr>
          <w:sz w:val="22"/>
          <w:szCs w:val="22"/>
        </w:rPr>
        <w:t>godz. …</w:t>
      </w:r>
      <w:r w:rsidR="00072C4B">
        <w:rPr>
          <w:sz w:val="22"/>
          <w:szCs w:val="22"/>
        </w:rPr>
        <w:t>.</w:t>
      </w:r>
      <w:r w:rsidR="00CD4EAA" w:rsidRPr="00072C4B">
        <w:rPr>
          <w:sz w:val="22"/>
          <w:szCs w:val="22"/>
        </w:rPr>
        <w:t>…..</w:t>
      </w:r>
      <w:r w:rsidRPr="00072C4B">
        <w:rPr>
          <w:sz w:val="22"/>
          <w:szCs w:val="22"/>
        </w:rPr>
        <w:t>.</w:t>
      </w:r>
      <w:r w:rsidR="00072C4B">
        <w:rPr>
          <w:sz w:val="22"/>
          <w:szCs w:val="22"/>
        </w:rPr>
        <w:t xml:space="preserve"> </w:t>
      </w:r>
      <w:r w:rsidR="00CD4EAA" w:rsidRPr="00072C4B">
        <w:rPr>
          <w:sz w:val="22"/>
          <w:szCs w:val="22"/>
        </w:rPr>
        <w:t xml:space="preserve"> </w:t>
      </w:r>
      <w:r w:rsidRPr="00072C4B">
        <w:rPr>
          <w:sz w:val="22"/>
          <w:szCs w:val="22"/>
        </w:rPr>
        <w:t>-</w:t>
      </w:r>
      <w:r w:rsidR="00CD4EAA" w:rsidRPr="00072C4B">
        <w:rPr>
          <w:sz w:val="22"/>
          <w:szCs w:val="22"/>
        </w:rPr>
        <w:t xml:space="preserve">  </w:t>
      </w:r>
      <w:r w:rsidRPr="00072C4B">
        <w:rPr>
          <w:sz w:val="22"/>
          <w:szCs w:val="22"/>
        </w:rPr>
        <w:t>………</w:t>
      </w:r>
      <w:r w:rsidR="00CD4EAA" w:rsidRPr="00072C4B">
        <w:rPr>
          <w:sz w:val="22"/>
          <w:szCs w:val="22"/>
        </w:rPr>
        <w:t xml:space="preserve">… </w:t>
      </w:r>
      <w:r w:rsidR="00072C4B">
        <w:rPr>
          <w:sz w:val="22"/>
          <w:szCs w:val="22"/>
        </w:rPr>
        <w:t xml:space="preserve"> </w:t>
      </w:r>
    </w:p>
    <w:p w:rsidR="00BE71EF" w:rsidRDefault="00BE71EF" w:rsidP="00BE71EF">
      <w:pPr>
        <w:pStyle w:val="Tekstkomentarza"/>
      </w:pPr>
      <w:r>
        <w:rPr>
          <w:sz w:val="12"/>
          <w:szCs w:val="12"/>
        </w:rPr>
        <w:t>*</w:t>
      </w:r>
      <w:r w:rsidRPr="00BE71EF">
        <w:rPr>
          <w:rFonts w:cstheme="minorHAnsi"/>
          <w:sz w:val="18"/>
          <w:szCs w:val="18"/>
        </w:rPr>
        <w:t xml:space="preserve"> </w:t>
      </w:r>
      <w:r w:rsidRPr="00A22219">
        <w:rPr>
          <w:rFonts w:cstheme="minorHAnsi"/>
          <w:sz w:val="18"/>
          <w:szCs w:val="18"/>
        </w:rPr>
        <w:t>o ile Państwo posiadacie</w:t>
      </w:r>
    </w:p>
    <w:p w:rsidR="00BA370A" w:rsidRPr="00BB5BB3" w:rsidRDefault="00BA370A" w:rsidP="00072C4B">
      <w:pPr>
        <w:pStyle w:val="Default"/>
        <w:spacing w:line="276" w:lineRule="auto"/>
        <w:rPr>
          <w:sz w:val="12"/>
          <w:szCs w:val="12"/>
        </w:rPr>
      </w:pPr>
    </w:p>
    <w:p w:rsidR="00BA370A" w:rsidRPr="00072C4B" w:rsidRDefault="00BA370A" w:rsidP="00A8161F">
      <w:pPr>
        <w:pStyle w:val="Default"/>
        <w:spacing w:line="360" w:lineRule="auto"/>
        <w:rPr>
          <w:sz w:val="22"/>
          <w:szCs w:val="22"/>
        </w:rPr>
      </w:pPr>
      <w:r w:rsidRPr="00072C4B">
        <w:rPr>
          <w:b/>
          <w:bCs/>
          <w:sz w:val="22"/>
          <w:szCs w:val="22"/>
        </w:rPr>
        <w:t xml:space="preserve">Przewidywany czas pobytu dziecka w świetlicy szkolnej: </w:t>
      </w:r>
    </w:p>
    <w:p w:rsidR="00BA370A" w:rsidRPr="00072C4B" w:rsidRDefault="00BA370A" w:rsidP="00A8161F">
      <w:pPr>
        <w:pStyle w:val="Default"/>
        <w:spacing w:line="360" w:lineRule="auto"/>
        <w:rPr>
          <w:sz w:val="22"/>
          <w:szCs w:val="22"/>
        </w:rPr>
      </w:pPr>
      <w:r w:rsidRPr="00072C4B">
        <w:rPr>
          <w:sz w:val="22"/>
          <w:szCs w:val="22"/>
        </w:rPr>
        <w:t>po zakończeniu zajęć lekcyjnych do godziny</w:t>
      </w:r>
      <w:r w:rsidR="00114273" w:rsidRPr="00072C4B">
        <w:rPr>
          <w:sz w:val="22"/>
          <w:szCs w:val="22"/>
        </w:rPr>
        <w:t xml:space="preserve">  </w:t>
      </w:r>
      <w:r w:rsidRPr="00072C4B">
        <w:rPr>
          <w:sz w:val="22"/>
          <w:szCs w:val="22"/>
        </w:rPr>
        <w:t xml:space="preserve">…………………………………………………….. </w:t>
      </w:r>
    </w:p>
    <w:p w:rsidR="00BA370A" w:rsidRPr="00072C4B" w:rsidRDefault="00BA370A" w:rsidP="00A8161F">
      <w:pPr>
        <w:pStyle w:val="Default"/>
        <w:spacing w:before="120" w:line="276" w:lineRule="auto"/>
        <w:rPr>
          <w:sz w:val="22"/>
          <w:szCs w:val="22"/>
        </w:rPr>
      </w:pPr>
      <w:r w:rsidRPr="00072C4B">
        <w:rPr>
          <w:b/>
          <w:bCs/>
          <w:sz w:val="22"/>
          <w:szCs w:val="22"/>
        </w:rPr>
        <w:t xml:space="preserve">Dodatkowe ważne informacje o dziecku </w:t>
      </w:r>
      <w:r w:rsidRPr="00072C4B">
        <w:rPr>
          <w:sz w:val="22"/>
          <w:szCs w:val="22"/>
        </w:rPr>
        <w:t xml:space="preserve">/przeciwwskazania, choroby/: </w:t>
      </w:r>
    </w:p>
    <w:p w:rsidR="00BA370A" w:rsidRPr="00072C4B" w:rsidRDefault="00BA370A" w:rsidP="00A8161F">
      <w:pPr>
        <w:pStyle w:val="Default"/>
        <w:spacing w:line="276" w:lineRule="auto"/>
        <w:rPr>
          <w:sz w:val="22"/>
          <w:szCs w:val="22"/>
        </w:rPr>
      </w:pPr>
      <w:r w:rsidRPr="00072C4B">
        <w:rPr>
          <w:sz w:val="22"/>
          <w:szCs w:val="22"/>
        </w:rPr>
        <w:t>……………………………</w:t>
      </w:r>
      <w:r w:rsidR="00083326" w:rsidRPr="00072C4B">
        <w:rPr>
          <w:sz w:val="22"/>
          <w:szCs w:val="22"/>
        </w:rPr>
        <w:t>…………………………………………………………………………</w:t>
      </w:r>
    </w:p>
    <w:p w:rsidR="00E2732A" w:rsidRPr="00A8161F" w:rsidRDefault="00E2732A" w:rsidP="00A8161F">
      <w:pPr>
        <w:pStyle w:val="Default"/>
        <w:spacing w:line="276" w:lineRule="auto"/>
        <w:rPr>
          <w:sz w:val="12"/>
          <w:szCs w:val="12"/>
        </w:rPr>
      </w:pPr>
    </w:p>
    <w:p w:rsidR="00BA370A" w:rsidRPr="00072C4B" w:rsidRDefault="007A53A6" w:rsidP="00072C4B">
      <w:pPr>
        <w:pStyle w:val="Default"/>
        <w:spacing w:line="360" w:lineRule="auto"/>
        <w:rPr>
          <w:b/>
          <w:bCs/>
          <w:sz w:val="22"/>
          <w:szCs w:val="22"/>
        </w:rPr>
      </w:pPr>
      <w:r w:rsidRPr="00072C4B">
        <w:rPr>
          <w:b/>
          <w:bCs/>
          <w:sz w:val="22"/>
          <w:szCs w:val="22"/>
        </w:rPr>
        <w:t>O</w:t>
      </w:r>
      <w:r w:rsidR="00114273" w:rsidRPr="00072C4B">
        <w:rPr>
          <w:b/>
          <w:bCs/>
          <w:sz w:val="22"/>
          <w:szCs w:val="22"/>
        </w:rPr>
        <w:t>świadczenia</w:t>
      </w:r>
      <w:r w:rsidR="005C6B1C" w:rsidRPr="00072C4B">
        <w:rPr>
          <w:b/>
          <w:bCs/>
          <w:sz w:val="22"/>
          <w:szCs w:val="22"/>
        </w:rPr>
        <w:t>:</w:t>
      </w:r>
      <w:r w:rsidRPr="00072C4B">
        <w:rPr>
          <w:b/>
          <w:bCs/>
          <w:sz w:val="22"/>
          <w:szCs w:val="22"/>
        </w:rPr>
        <w:t xml:space="preserve"> </w:t>
      </w:r>
    </w:p>
    <w:p w:rsidR="004722CC" w:rsidRPr="00072C4B" w:rsidRDefault="004722CC" w:rsidP="00A8161F">
      <w:pPr>
        <w:pStyle w:val="Default"/>
        <w:spacing w:before="120" w:line="276" w:lineRule="auto"/>
        <w:rPr>
          <w:bCs/>
          <w:sz w:val="22"/>
          <w:szCs w:val="22"/>
        </w:rPr>
      </w:pPr>
      <w:r w:rsidRPr="00A8161F">
        <w:rPr>
          <w:b/>
          <w:bCs/>
          <w:sz w:val="22"/>
          <w:szCs w:val="22"/>
        </w:rPr>
        <w:t>1</w:t>
      </w:r>
      <w:r w:rsidRPr="00072C4B">
        <w:rPr>
          <w:bCs/>
          <w:sz w:val="22"/>
          <w:szCs w:val="22"/>
        </w:rPr>
        <w:t>.Dziecko ze szkoły może być odbierane tylko przez rodziców</w:t>
      </w:r>
      <w:r w:rsidR="005C6B1C" w:rsidRPr="00072C4B">
        <w:rPr>
          <w:bCs/>
          <w:sz w:val="22"/>
          <w:szCs w:val="22"/>
        </w:rPr>
        <w:t xml:space="preserve"> </w:t>
      </w:r>
      <w:r w:rsidRPr="00072C4B">
        <w:rPr>
          <w:bCs/>
          <w:sz w:val="22"/>
          <w:szCs w:val="22"/>
        </w:rPr>
        <w:t>(prawnych opiekunów) lub osoby pisemnie przez nich upoważnione.</w:t>
      </w:r>
    </w:p>
    <w:p w:rsidR="004722CC" w:rsidRPr="00072C4B" w:rsidRDefault="004722CC" w:rsidP="00A8161F">
      <w:pPr>
        <w:pStyle w:val="Default"/>
        <w:spacing w:before="120" w:line="276" w:lineRule="auto"/>
        <w:rPr>
          <w:bCs/>
          <w:sz w:val="22"/>
          <w:szCs w:val="22"/>
        </w:rPr>
      </w:pPr>
      <w:r w:rsidRPr="00A8161F">
        <w:rPr>
          <w:b/>
          <w:bCs/>
          <w:sz w:val="22"/>
          <w:szCs w:val="22"/>
        </w:rPr>
        <w:t>2</w:t>
      </w:r>
      <w:r w:rsidRPr="00072C4B">
        <w:rPr>
          <w:bCs/>
          <w:sz w:val="22"/>
          <w:szCs w:val="22"/>
        </w:rPr>
        <w:t>. O wszelkich zmianach dotyczących odbierania dziecka ze świetlicy (np. odbieranie dziecka przez osobę dotąd nieupoważnioną, samodzielne wyjście itp.)</w:t>
      </w:r>
      <w:r w:rsidR="00E2732A" w:rsidRPr="00072C4B">
        <w:rPr>
          <w:bCs/>
          <w:sz w:val="22"/>
          <w:szCs w:val="22"/>
        </w:rPr>
        <w:t xml:space="preserve"> rodzice musz</w:t>
      </w:r>
      <w:r w:rsidR="00930FFF">
        <w:rPr>
          <w:bCs/>
          <w:sz w:val="22"/>
          <w:szCs w:val="22"/>
        </w:rPr>
        <w:t>ą</w:t>
      </w:r>
      <w:r w:rsidR="00E2732A" w:rsidRPr="00072C4B">
        <w:rPr>
          <w:bCs/>
          <w:sz w:val="22"/>
          <w:szCs w:val="22"/>
        </w:rPr>
        <w:t xml:space="preserve"> powiadomić </w:t>
      </w:r>
      <w:r w:rsidRPr="00072C4B">
        <w:rPr>
          <w:bCs/>
          <w:sz w:val="22"/>
          <w:szCs w:val="22"/>
        </w:rPr>
        <w:t>wychowawców świet</w:t>
      </w:r>
      <w:r w:rsidR="00E2732A" w:rsidRPr="00072C4B">
        <w:rPr>
          <w:bCs/>
          <w:sz w:val="22"/>
          <w:szCs w:val="22"/>
        </w:rPr>
        <w:t>licy na piś</w:t>
      </w:r>
      <w:r w:rsidRPr="00072C4B">
        <w:rPr>
          <w:bCs/>
          <w:sz w:val="22"/>
          <w:szCs w:val="22"/>
        </w:rPr>
        <w:t xml:space="preserve">mie. Bez takiego upoważnienia dziecko nie może opuścić </w:t>
      </w:r>
      <w:r w:rsidR="00E2732A" w:rsidRPr="00072C4B">
        <w:rPr>
          <w:bCs/>
          <w:sz w:val="22"/>
          <w:szCs w:val="22"/>
        </w:rPr>
        <w:t>ś</w:t>
      </w:r>
      <w:r w:rsidRPr="00072C4B">
        <w:rPr>
          <w:bCs/>
          <w:sz w:val="22"/>
          <w:szCs w:val="22"/>
        </w:rPr>
        <w:t>wietlicy.</w:t>
      </w:r>
    </w:p>
    <w:p w:rsidR="00207B5E" w:rsidRPr="00072C4B" w:rsidRDefault="00114273" w:rsidP="00A8161F">
      <w:pPr>
        <w:pStyle w:val="Default"/>
        <w:spacing w:before="120" w:line="276" w:lineRule="auto"/>
        <w:rPr>
          <w:sz w:val="22"/>
          <w:szCs w:val="22"/>
        </w:rPr>
      </w:pPr>
      <w:r w:rsidRPr="00A8161F">
        <w:rPr>
          <w:b/>
          <w:sz w:val="22"/>
          <w:szCs w:val="22"/>
        </w:rPr>
        <w:t>3</w:t>
      </w:r>
      <w:r w:rsidRPr="00072C4B">
        <w:rPr>
          <w:sz w:val="22"/>
          <w:szCs w:val="22"/>
        </w:rPr>
        <w:t xml:space="preserve">. Dziecko będzie odbierane o godz. ............................. </w:t>
      </w:r>
    </w:p>
    <w:p w:rsidR="00207B5E" w:rsidRPr="00072C4B" w:rsidRDefault="0068051A" w:rsidP="00A8161F">
      <w:pPr>
        <w:pStyle w:val="Default"/>
        <w:spacing w:before="120" w:line="276" w:lineRule="auto"/>
        <w:rPr>
          <w:sz w:val="22"/>
          <w:szCs w:val="22"/>
        </w:rPr>
      </w:pPr>
      <w:r w:rsidRPr="00072C4B">
        <w:rPr>
          <w:sz w:val="22"/>
          <w:szCs w:val="22"/>
        </w:rPr>
        <w:t xml:space="preserve"> </w:t>
      </w:r>
      <w:r w:rsidR="00207B5E" w:rsidRPr="00072C4B">
        <w:rPr>
          <w:sz w:val="22"/>
          <w:szCs w:val="22"/>
        </w:rPr>
        <w:t>Dane osób upoważnionych do odbioru dziecka, innych niż rodzice, będą pobrane przez szkołę po zakwalifikowaniu dziecka na świetlicę.</w:t>
      </w:r>
    </w:p>
    <w:p w:rsidR="007A53A6" w:rsidRPr="00072C4B" w:rsidRDefault="00207B5E" w:rsidP="00A8161F">
      <w:pPr>
        <w:pStyle w:val="Default"/>
        <w:spacing w:before="120" w:line="276" w:lineRule="auto"/>
        <w:rPr>
          <w:sz w:val="22"/>
          <w:szCs w:val="22"/>
        </w:rPr>
      </w:pPr>
      <w:r w:rsidRPr="00A8161F">
        <w:rPr>
          <w:b/>
          <w:sz w:val="22"/>
          <w:szCs w:val="22"/>
        </w:rPr>
        <w:t>4</w:t>
      </w:r>
      <w:r w:rsidR="007A53A6" w:rsidRPr="00072C4B">
        <w:rPr>
          <w:sz w:val="22"/>
          <w:szCs w:val="22"/>
        </w:rPr>
        <w:t>.</w:t>
      </w:r>
      <w:r w:rsidR="005C6B1C" w:rsidRPr="00072C4B">
        <w:rPr>
          <w:sz w:val="22"/>
          <w:szCs w:val="22"/>
        </w:rPr>
        <w:t xml:space="preserve"> </w:t>
      </w:r>
      <w:r w:rsidR="007A53A6" w:rsidRPr="00072C4B">
        <w:rPr>
          <w:sz w:val="22"/>
          <w:szCs w:val="22"/>
        </w:rPr>
        <w:t>Dziecko będz</w:t>
      </w:r>
      <w:r w:rsidRPr="00072C4B">
        <w:rPr>
          <w:sz w:val="22"/>
          <w:szCs w:val="22"/>
        </w:rPr>
        <w:t>ie wychodziło ze świetlicy samo,</w:t>
      </w:r>
      <w:r w:rsidR="007A53A6" w:rsidRPr="00072C4B">
        <w:rPr>
          <w:sz w:val="22"/>
          <w:szCs w:val="22"/>
        </w:rPr>
        <w:t xml:space="preserve"> o godzinie</w:t>
      </w:r>
      <w:r w:rsidRPr="00072C4B">
        <w:rPr>
          <w:sz w:val="22"/>
          <w:szCs w:val="22"/>
        </w:rPr>
        <w:t xml:space="preserve">   </w:t>
      </w:r>
      <w:r w:rsidR="007A53A6" w:rsidRPr="00072C4B">
        <w:rPr>
          <w:sz w:val="22"/>
          <w:szCs w:val="22"/>
        </w:rPr>
        <w:t>………</w:t>
      </w:r>
      <w:r w:rsidRPr="00072C4B">
        <w:rPr>
          <w:sz w:val="22"/>
          <w:szCs w:val="22"/>
        </w:rPr>
        <w:t xml:space="preserve">  (</w:t>
      </w:r>
      <w:r w:rsidR="007A53A6" w:rsidRPr="00072C4B">
        <w:rPr>
          <w:sz w:val="22"/>
          <w:szCs w:val="22"/>
        </w:rPr>
        <w:t>nie dotyczy uczniów klasy I)</w:t>
      </w:r>
    </w:p>
    <w:p w:rsidR="00A8161F" w:rsidRPr="00072C4B" w:rsidRDefault="00A8161F" w:rsidP="00A8161F">
      <w:pPr>
        <w:pStyle w:val="Default"/>
        <w:spacing w:before="120" w:line="600" w:lineRule="auto"/>
        <w:rPr>
          <w:sz w:val="22"/>
          <w:szCs w:val="22"/>
        </w:rPr>
      </w:pPr>
      <w:r w:rsidRPr="00A8161F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7A53A6" w:rsidRPr="00072C4B">
        <w:rPr>
          <w:sz w:val="22"/>
          <w:szCs w:val="22"/>
        </w:rPr>
        <w:t xml:space="preserve">Biorę pełną odpowiedzialność za powrót mojego dziecka do domu: </w:t>
      </w:r>
      <w:r w:rsidR="007A53A6" w:rsidRPr="00A8161F">
        <w:rPr>
          <w:b/>
          <w:sz w:val="22"/>
          <w:szCs w:val="22"/>
        </w:rPr>
        <w:t>T</w:t>
      </w:r>
      <w:r w:rsidR="007B29F1" w:rsidRPr="00A8161F">
        <w:rPr>
          <w:b/>
          <w:sz w:val="22"/>
          <w:szCs w:val="22"/>
        </w:rPr>
        <w:t>ak</w:t>
      </w:r>
      <w:r w:rsidR="00097548" w:rsidRPr="00072C4B">
        <w:rPr>
          <w:sz w:val="22"/>
          <w:szCs w:val="22"/>
        </w:rPr>
        <w:t xml:space="preserve"> </w:t>
      </w:r>
      <w:r w:rsidR="00072C4B">
        <w:rPr>
          <w:sz w:val="22"/>
          <w:szCs w:val="22"/>
        </w:rPr>
        <w:t xml:space="preserve"> [</w:t>
      </w:r>
      <w:r w:rsidR="007A53A6" w:rsidRPr="00072C4B">
        <w:rPr>
          <w:sz w:val="22"/>
          <w:szCs w:val="22"/>
        </w:rPr>
        <w:t xml:space="preserve"> </w:t>
      </w:r>
      <w:r w:rsidR="00072C4B">
        <w:rPr>
          <w:sz w:val="22"/>
          <w:szCs w:val="22"/>
        </w:rPr>
        <w:t>…]</w:t>
      </w:r>
    </w:p>
    <w:p w:rsidR="00BA370A" w:rsidRPr="00A8161F" w:rsidRDefault="007A53A6" w:rsidP="00072C4B">
      <w:pPr>
        <w:pStyle w:val="Default"/>
        <w:ind w:firstLine="708"/>
        <w:rPr>
          <w:b/>
          <w:sz w:val="22"/>
          <w:szCs w:val="22"/>
        </w:rPr>
      </w:pPr>
      <w:r w:rsidRPr="00A8161F">
        <w:rPr>
          <w:b/>
          <w:sz w:val="22"/>
          <w:szCs w:val="22"/>
        </w:rPr>
        <w:t>Podpisując niniejsze zgłoszenie, składając oświadczenia o zatrudnieniu oświadczam</w:t>
      </w:r>
      <w:r w:rsidR="005C6B1C" w:rsidRPr="00A8161F">
        <w:rPr>
          <w:b/>
          <w:sz w:val="22"/>
          <w:szCs w:val="22"/>
        </w:rPr>
        <w:t xml:space="preserve">, </w:t>
      </w:r>
      <w:r w:rsidR="00E47116">
        <w:rPr>
          <w:b/>
          <w:sz w:val="22"/>
          <w:szCs w:val="22"/>
        </w:rPr>
        <w:t xml:space="preserve">          </w:t>
      </w:r>
      <w:r w:rsidR="005C6B1C" w:rsidRPr="00A8161F">
        <w:rPr>
          <w:b/>
          <w:sz w:val="22"/>
          <w:szCs w:val="22"/>
        </w:rPr>
        <w:t>że podane dane są zgodne z prawdą. Jestem świadomy odpowiedzialności karnej za złożenie fałszywego oświadczenia.</w:t>
      </w:r>
      <w:r w:rsidR="0068051A" w:rsidRPr="00A8161F">
        <w:rPr>
          <w:b/>
          <w:sz w:val="22"/>
          <w:szCs w:val="22"/>
          <w:vertAlign w:val="superscript"/>
        </w:rPr>
        <w:t>1</w:t>
      </w:r>
    </w:p>
    <w:p w:rsidR="00072C4B" w:rsidRPr="00072C4B" w:rsidRDefault="00072C4B" w:rsidP="00072C4B">
      <w:pPr>
        <w:pStyle w:val="Default"/>
        <w:rPr>
          <w:sz w:val="22"/>
          <w:szCs w:val="22"/>
        </w:rPr>
      </w:pPr>
    </w:p>
    <w:p w:rsidR="007A53A6" w:rsidRPr="00A8161F" w:rsidRDefault="005C6B1C" w:rsidP="00072C4B">
      <w:pPr>
        <w:pStyle w:val="Default"/>
        <w:ind w:firstLine="708"/>
        <w:rPr>
          <w:b/>
          <w:sz w:val="22"/>
          <w:szCs w:val="22"/>
        </w:rPr>
      </w:pPr>
      <w:r w:rsidRPr="00A8161F">
        <w:rPr>
          <w:b/>
          <w:sz w:val="22"/>
          <w:szCs w:val="22"/>
        </w:rPr>
        <w:t xml:space="preserve">Oświadczam, że w przypadku jakichkolwiek zmian w informacjach podanych </w:t>
      </w:r>
      <w:r w:rsidR="00E47116">
        <w:rPr>
          <w:b/>
          <w:sz w:val="22"/>
          <w:szCs w:val="22"/>
        </w:rPr>
        <w:tab/>
        <w:t xml:space="preserve">             </w:t>
      </w:r>
      <w:r w:rsidRPr="00A8161F">
        <w:rPr>
          <w:b/>
          <w:sz w:val="22"/>
          <w:szCs w:val="22"/>
        </w:rPr>
        <w:t xml:space="preserve">w formularzu, niezwłocznie powiadomię o nich Dyrektora Szkoły. </w:t>
      </w:r>
    </w:p>
    <w:p w:rsidR="005C6B1C" w:rsidRPr="00072C4B" w:rsidRDefault="005C6B1C" w:rsidP="00072C4B">
      <w:pPr>
        <w:pStyle w:val="Default"/>
        <w:rPr>
          <w:sz w:val="22"/>
          <w:szCs w:val="22"/>
        </w:rPr>
      </w:pPr>
    </w:p>
    <w:p w:rsidR="005C6B1C" w:rsidRPr="00072C4B" w:rsidRDefault="005C6B1C" w:rsidP="00072C4B">
      <w:pPr>
        <w:pStyle w:val="Default"/>
        <w:rPr>
          <w:sz w:val="22"/>
          <w:szCs w:val="22"/>
        </w:rPr>
      </w:pPr>
    </w:p>
    <w:p w:rsidR="005C6B1C" w:rsidRPr="00072C4B" w:rsidRDefault="005C6B1C" w:rsidP="00072C4B">
      <w:pPr>
        <w:pStyle w:val="Default"/>
        <w:rPr>
          <w:sz w:val="22"/>
          <w:szCs w:val="22"/>
        </w:rPr>
      </w:pPr>
      <w:r w:rsidRPr="00072C4B">
        <w:rPr>
          <w:sz w:val="22"/>
          <w:szCs w:val="22"/>
        </w:rPr>
        <w:t>Borek, ……………………………………..                           …………………………………</w:t>
      </w:r>
      <w:r w:rsidR="00072C4B">
        <w:rPr>
          <w:sz w:val="22"/>
          <w:szCs w:val="22"/>
        </w:rPr>
        <w:t>…..</w:t>
      </w:r>
    </w:p>
    <w:p w:rsidR="005C6B1C" w:rsidRPr="00072C4B" w:rsidRDefault="005C6B1C" w:rsidP="00072C4B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      </w:t>
      </w:r>
      <w:r w:rsidRPr="00072C4B">
        <w:rPr>
          <w:sz w:val="18"/>
          <w:szCs w:val="18"/>
        </w:rPr>
        <w:t xml:space="preserve">(miejscowość, data)                                                        </w:t>
      </w:r>
      <w:r w:rsidR="00072C4B">
        <w:rPr>
          <w:sz w:val="18"/>
          <w:szCs w:val="18"/>
        </w:rPr>
        <w:tab/>
      </w:r>
      <w:r w:rsidRPr="00072C4B">
        <w:rPr>
          <w:sz w:val="18"/>
          <w:szCs w:val="18"/>
        </w:rPr>
        <w:t xml:space="preserve">    (czytelny podpis wnioskodawcy)</w:t>
      </w:r>
    </w:p>
    <w:p w:rsidR="005C6B1C" w:rsidRDefault="005C6B1C" w:rsidP="00072C4B">
      <w:pPr>
        <w:pStyle w:val="Default"/>
        <w:rPr>
          <w:sz w:val="23"/>
          <w:szCs w:val="23"/>
        </w:rPr>
      </w:pPr>
    </w:p>
    <w:p w:rsidR="007D765A" w:rsidRDefault="0068051A" w:rsidP="00072C4B">
      <w:pPr>
        <w:pStyle w:val="Default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68051A">
        <w:rPr>
          <w:sz w:val="18"/>
          <w:szCs w:val="18"/>
        </w:rPr>
        <w:t xml:space="preserve"> 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  <w:p w:rsidR="007D765A" w:rsidRDefault="007D765A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:rsidR="007D765A" w:rsidRPr="007D765A" w:rsidRDefault="007D765A" w:rsidP="007D765A">
      <w:pPr>
        <w:spacing w:after="0"/>
        <w:jc w:val="center"/>
        <w:rPr>
          <w:b/>
          <w:sz w:val="20"/>
          <w:szCs w:val="20"/>
          <w:u w:val="single"/>
        </w:rPr>
      </w:pPr>
      <w:r w:rsidRPr="007D765A">
        <w:rPr>
          <w:b/>
          <w:sz w:val="20"/>
          <w:szCs w:val="20"/>
          <w:u w:val="single"/>
        </w:rPr>
        <w:lastRenderedPageBreak/>
        <w:t>Klauzula informacyjna o przetwarzaniu danych osobowych – świetlica szkolna</w:t>
      </w:r>
    </w:p>
    <w:p w:rsidR="007D765A" w:rsidRPr="007D765A" w:rsidRDefault="007D765A" w:rsidP="007D765A">
      <w:pPr>
        <w:rPr>
          <w:rFonts w:cstheme="minorHAnsi"/>
          <w:sz w:val="20"/>
          <w:szCs w:val="20"/>
        </w:rPr>
      </w:pPr>
      <w:r w:rsidRPr="007D765A">
        <w:rPr>
          <w:rFonts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:rsidR="007D765A" w:rsidRPr="007D765A" w:rsidRDefault="007D765A" w:rsidP="007D765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14182349"/>
      <w:r w:rsidRPr="007D765A">
        <w:rPr>
          <w:rFonts w:ascii="Calibri" w:eastAsia="SimSun" w:hAnsi="Calibri" w:cs="Calibri"/>
          <w:bCs/>
          <w:iCs/>
          <w:color w:val="000000" w:themeColor="text1"/>
          <w:sz w:val="20"/>
          <w:szCs w:val="20"/>
          <w:lang w:eastAsia="ar-SA"/>
        </w:rPr>
        <w:t xml:space="preserve">Administratorem </w:t>
      </w:r>
      <w:r w:rsidRPr="007D765A">
        <w:rPr>
          <w:rFonts w:cstheme="minorHAnsi"/>
          <w:sz w:val="20"/>
          <w:szCs w:val="20"/>
        </w:rPr>
        <w:t>danych osobowych Pani/Pana/ Pani dziecka/Pana dziecka jest</w:t>
      </w:r>
      <w:bookmarkStart w:id="1" w:name="_Hlk521765"/>
      <w:r w:rsidRPr="007D765A">
        <w:rPr>
          <w:rFonts w:cstheme="minorHAnsi"/>
          <w:sz w:val="20"/>
          <w:szCs w:val="20"/>
        </w:rPr>
        <w:t xml:space="preserve"> </w:t>
      </w:r>
      <w:bookmarkEnd w:id="1"/>
      <w:r w:rsidRPr="007D765A">
        <w:rPr>
          <w:rFonts w:cstheme="minorHAnsi"/>
          <w:color w:val="000000" w:themeColor="text1"/>
          <w:sz w:val="20"/>
          <w:szCs w:val="20"/>
        </w:rPr>
        <w:t>Zespół Szkolno – Przedszkolny Publiczna Szkoła Podstawowa im. Św. Kingi w Borku, Borek 148, 32-765 Rzezawa, telefon kontaktowy: 14 61 298 16, adres poczty elektronicznej borek148@wp.pl.</w:t>
      </w:r>
    </w:p>
    <w:p w:rsidR="007D765A" w:rsidRPr="007D765A" w:rsidRDefault="007D765A" w:rsidP="007D765A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eastAsia="SimSun" w:hAnsi="Calibri" w:cs="Calibri"/>
          <w:bCs/>
          <w:iCs/>
          <w:color w:val="000000" w:themeColor="text1"/>
          <w:sz w:val="20"/>
          <w:szCs w:val="20"/>
          <w:lang w:eastAsia="ar-SA"/>
        </w:rPr>
      </w:pPr>
    </w:p>
    <w:p w:rsidR="00BE71EF" w:rsidRPr="00BE71EF" w:rsidRDefault="007D765A" w:rsidP="00BE71E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7D765A">
        <w:rPr>
          <w:rFonts w:cs="Calibri"/>
          <w:color w:val="000000" w:themeColor="text1"/>
          <w:sz w:val="20"/>
          <w:szCs w:val="20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7D765A">
        <w:rPr>
          <w:rFonts w:cs="Calibri"/>
          <w:sz w:val="20"/>
          <w:szCs w:val="20"/>
        </w:rPr>
        <w:t>iod@valven.p</w:t>
      </w:r>
      <w:r w:rsidRPr="007D765A">
        <w:rPr>
          <w:rFonts w:cs="Calibri"/>
          <w:color w:val="000000" w:themeColor="text1"/>
          <w:sz w:val="20"/>
          <w:szCs w:val="20"/>
        </w:rPr>
        <w:t>l lub pisemnie na adres siedziby Administratora danych, wskazany powyżej.</w:t>
      </w:r>
      <w:bookmarkEnd w:id="0"/>
    </w:p>
    <w:p w:rsidR="00BE71EF" w:rsidRPr="00BE71EF" w:rsidRDefault="00BE71EF" w:rsidP="00BE71E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BE71EF">
        <w:rPr>
          <w:rFonts w:cstheme="minorHAnsi"/>
          <w:sz w:val="20"/>
          <w:szCs w:val="20"/>
        </w:rPr>
        <w:t xml:space="preserve">Dane osobowe Pani/Pana/Pani dziecka/Pana dziecka będą przetwarzane na podstawie: art. 6 ust. 1 lit. c  RODO oraz art. 9 ust. 2 lit. g RODO (dla danych dotyczących stanu zdrowia) w celu  przyjęcia i uczestnictwa dziecka w zajęciach w świetlicy w związku z: ustawą z dnia 14 grudnia 2016 r. Prawo oświatowe, statutem Szkoły. </w:t>
      </w:r>
    </w:p>
    <w:p w:rsidR="007D765A" w:rsidRPr="00BE71EF" w:rsidRDefault="007D765A" w:rsidP="00BE71EF">
      <w:pPr>
        <w:spacing w:after="0"/>
        <w:ind w:firstLine="357"/>
        <w:rPr>
          <w:rFonts w:cs="Calibri"/>
          <w:sz w:val="20"/>
          <w:szCs w:val="20"/>
        </w:rPr>
      </w:pPr>
      <w:r w:rsidRPr="00BE71EF">
        <w:rPr>
          <w:rFonts w:cs="Calibri"/>
          <w:sz w:val="20"/>
          <w:szCs w:val="20"/>
        </w:rPr>
        <w:t xml:space="preserve"> Powyżej wymienione cele będą realizowane  w związku z  przepisami:</w:t>
      </w:r>
    </w:p>
    <w:p w:rsidR="007D765A" w:rsidRPr="007D765A" w:rsidRDefault="007D765A" w:rsidP="007D765A">
      <w:pPr>
        <w:pStyle w:val="Akapitzlist"/>
        <w:spacing w:after="0" w:line="276" w:lineRule="auto"/>
        <w:ind w:left="357" w:hanging="357"/>
        <w:rPr>
          <w:rFonts w:cs="Calibri"/>
          <w:sz w:val="20"/>
          <w:szCs w:val="20"/>
        </w:rPr>
      </w:pPr>
      <w:r w:rsidRPr="007D765A">
        <w:rPr>
          <w:rFonts w:cs="Calibri"/>
          <w:sz w:val="20"/>
          <w:szCs w:val="20"/>
        </w:rPr>
        <w:t xml:space="preserve">       -ustawą z dnia 14 grudnia 2016 r. Prawo oświatow</w:t>
      </w:r>
      <w:r w:rsidR="00BE71EF">
        <w:rPr>
          <w:rFonts w:cs="Calibri"/>
          <w:sz w:val="20"/>
          <w:szCs w:val="20"/>
        </w:rPr>
        <w:t>e (</w:t>
      </w:r>
      <w:proofErr w:type="spellStart"/>
      <w:r w:rsidR="00BE71EF">
        <w:rPr>
          <w:rFonts w:cs="Calibri"/>
          <w:sz w:val="20"/>
          <w:szCs w:val="20"/>
        </w:rPr>
        <w:t>t.j</w:t>
      </w:r>
      <w:proofErr w:type="spellEnd"/>
      <w:r w:rsidR="00BE71EF">
        <w:rPr>
          <w:rFonts w:cs="Calibri"/>
          <w:sz w:val="20"/>
          <w:szCs w:val="20"/>
        </w:rPr>
        <w:t>. Dz.U.2021 r., poz. 1</w:t>
      </w:r>
      <w:r w:rsidRPr="007D765A">
        <w:rPr>
          <w:rFonts w:cs="Calibri"/>
          <w:sz w:val="20"/>
          <w:szCs w:val="20"/>
        </w:rPr>
        <w:t>0</w:t>
      </w:r>
      <w:r w:rsidR="00BE71EF">
        <w:rPr>
          <w:rFonts w:cs="Calibri"/>
          <w:sz w:val="20"/>
          <w:szCs w:val="20"/>
        </w:rPr>
        <w:t>82</w:t>
      </w:r>
      <w:r w:rsidRPr="007D765A">
        <w:rPr>
          <w:rFonts w:cs="Calibri"/>
          <w:sz w:val="20"/>
          <w:szCs w:val="20"/>
        </w:rPr>
        <w:t xml:space="preserve"> z </w:t>
      </w:r>
      <w:proofErr w:type="spellStart"/>
      <w:r w:rsidRPr="007D765A">
        <w:rPr>
          <w:rFonts w:cs="Calibri"/>
          <w:sz w:val="20"/>
          <w:szCs w:val="20"/>
        </w:rPr>
        <w:t>późn</w:t>
      </w:r>
      <w:proofErr w:type="spellEnd"/>
      <w:r w:rsidRPr="007D765A">
        <w:rPr>
          <w:rFonts w:cs="Calibri"/>
          <w:sz w:val="20"/>
          <w:szCs w:val="20"/>
        </w:rPr>
        <w:t xml:space="preserve">. </w:t>
      </w:r>
      <w:proofErr w:type="spellStart"/>
      <w:r w:rsidRPr="007D765A">
        <w:rPr>
          <w:rFonts w:cs="Calibri"/>
          <w:sz w:val="20"/>
          <w:szCs w:val="20"/>
        </w:rPr>
        <w:t>zm</w:t>
      </w:r>
      <w:proofErr w:type="spellEnd"/>
      <w:r w:rsidRPr="007D765A">
        <w:rPr>
          <w:rFonts w:cs="Calibri"/>
          <w:sz w:val="20"/>
          <w:szCs w:val="20"/>
        </w:rPr>
        <w:t>),</w:t>
      </w:r>
    </w:p>
    <w:p w:rsidR="007D765A" w:rsidRPr="007D765A" w:rsidRDefault="007D765A" w:rsidP="007D765A">
      <w:pPr>
        <w:pStyle w:val="Default"/>
        <w:spacing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7D765A">
        <w:rPr>
          <w:rFonts w:ascii="Calibri" w:hAnsi="Calibri" w:cs="Calibri"/>
          <w:sz w:val="20"/>
          <w:szCs w:val="20"/>
        </w:rPr>
        <w:t xml:space="preserve">       -statutem Szkoły. </w:t>
      </w:r>
    </w:p>
    <w:p w:rsidR="007D765A" w:rsidRPr="007D765A" w:rsidRDefault="007D765A" w:rsidP="007D765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7D765A">
        <w:rPr>
          <w:rFonts w:cs="Calibri"/>
          <w:sz w:val="20"/>
          <w:szCs w:val="20"/>
        </w:rPr>
        <w:t xml:space="preserve">Odbiorcami danych osobowych Pani/Pana/Pani dziecka/Pana dziecka będą </w:t>
      </w:r>
      <w:r w:rsidRPr="007D765A">
        <w:rPr>
          <w:sz w:val="20"/>
          <w:szCs w:val="20"/>
        </w:rPr>
        <w:t>podmioty, z którymi współpracuje Administrator tj.: dostawca systemu elektronicznego- e-dziennik w związku z prowadzeniem w formie elekt</w:t>
      </w:r>
      <w:r>
        <w:rPr>
          <w:sz w:val="20"/>
          <w:szCs w:val="20"/>
        </w:rPr>
        <w:t xml:space="preserve">ronicznej dziennika świetlicy – </w:t>
      </w:r>
      <w:proofErr w:type="spellStart"/>
      <w:r>
        <w:rPr>
          <w:sz w:val="20"/>
          <w:szCs w:val="20"/>
        </w:rPr>
        <w:t>Vulcan</w:t>
      </w:r>
      <w:proofErr w:type="spellEnd"/>
      <w:r>
        <w:rPr>
          <w:sz w:val="20"/>
          <w:szCs w:val="20"/>
        </w:rPr>
        <w:t xml:space="preserve"> Sp. z o.o., ul. Wołowska 6, 51-116 Wrocław, Tel./fax. 71 757 29 29, </w:t>
      </w:r>
      <w:r w:rsidRPr="007D765A">
        <w:rPr>
          <w:sz w:val="20"/>
          <w:szCs w:val="20"/>
        </w:rPr>
        <w:t>a także  inne podmioty uprawnione na mocy odrębnych przepisów prawa.</w:t>
      </w:r>
      <w:r w:rsidRPr="007D765A">
        <w:rPr>
          <w:rFonts w:cs="Calibri"/>
          <w:sz w:val="20"/>
          <w:szCs w:val="20"/>
        </w:rPr>
        <w:t xml:space="preserve"> </w:t>
      </w:r>
    </w:p>
    <w:p w:rsidR="007D765A" w:rsidRPr="007D765A" w:rsidRDefault="007D765A" w:rsidP="007D765A">
      <w:pPr>
        <w:spacing w:after="0"/>
        <w:ind w:left="357" w:hanging="357"/>
        <w:contextualSpacing/>
        <w:rPr>
          <w:b/>
          <w:sz w:val="20"/>
          <w:szCs w:val="20"/>
        </w:rPr>
      </w:pPr>
      <w:r w:rsidRPr="007D765A">
        <w:rPr>
          <w:rFonts w:cs="Calibri"/>
          <w:sz w:val="20"/>
          <w:szCs w:val="20"/>
        </w:rPr>
        <w:t xml:space="preserve">5. </w:t>
      </w:r>
      <w:r w:rsidRPr="007D765A">
        <w:rPr>
          <w:rFonts w:cs="Calibri"/>
          <w:sz w:val="20"/>
          <w:szCs w:val="20"/>
        </w:rPr>
        <w:tab/>
        <w:t xml:space="preserve">Dane osobowe Pani/Pana/Pani dziecka/ Pana dziecka </w:t>
      </w:r>
      <w:r w:rsidRPr="007D765A">
        <w:rPr>
          <w:sz w:val="20"/>
          <w:szCs w:val="20"/>
        </w:rPr>
        <w:t>będą przetwarzane  przez okres roku szkolnego oraz archiwizowane zgodnie z Jednolitym Rzeczowym Wykazem Akt- maksymalnie 10 lat.</w:t>
      </w:r>
    </w:p>
    <w:p w:rsidR="007D765A" w:rsidRPr="007D765A" w:rsidRDefault="007D765A" w:rsidP="007D765A">
      <w:pPr>
        <w:pStyle w:val="Akapitzlist"/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7D765A">
        <w:rPr>
          <w:rFonts w:cs="Calibri"/>
          <w:sz w:val="20"/>
          <w:szCs w:val="20"/>
        </w:rPr>
        <w:t xml:space="preserve">6. </w:t>
      </w:r>
      <w:r w:rsidRPr="007D765A">
        <w:rPr>
          <w:rFonts w:cs="Calibri"/>
          <w:sz w:val="20"/>
          <w:szCs w:val="20"/>
        </w:rPr>
        <w:tab/>
        <w:t xml:space="preserve">Administrator danych osobowych oświadcza i zapewnia, że stosowane przez </w:t>
      </w:r>
      <w:r w:rsidRPr="007D765A">
        <w:rPr>
          <w:rFonts w:cs="Calibri"/>
          <w:color w:val="000000" w:themeColor="text1"/>
          <w:sz w:val="20"/>
          <w:szCs w:val="20"/>
        </w:rPr>
        <w:t>Niego</w:t>
      </w:r>
      <w:r w:rsidRPr="007D765A">
        <w:rPr>
          <w:rFonts w:cs="Calibri"/>
          <w:color w:val="FF0000"/>
          <w:sz w:val="20"/>
          <w:szCs w:val="20"/>
        </w:rPr>
        <w:t xml:space="preserve"> </w:t>
      </w:r>
      <w:r w:rsidRPr="007D765A">
        <w:rPr>
          <w:rFonts w:cs="Calibri"/>
          <w:sz w:val="20"/>
          <w:szCs w:val="20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:rsidR="007D765A" w:rsidRPr="007D765A" w:rsidRDefault="007D765A" w:rsidP="007D765A">
      <w:pPr>
        <w:pStyle w:val="Akapitzlist"/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7D765A">
        <w:rPr>
          <w:rFonts w:cs="Calibri"/>
          <w:color w:val="000000" w:themeColor="text1"/>
          <w:sz w:val="20"/>
          <w:szCs w:val="20"/>
        </w:rPr>
        <w:t xml:space="preserve">7. </w:t>
      </w:r>
      <w:r w:rsidRPr="007D765A">
        <w:rPr>
          <w:rFonts w:cs="Calibri"/>
          <w:color w:val="000000" w:themeColor="text1"/>
          <w:sz w:val="20"/>
          <w:szCs w:val="20"/>
        </w:rPr>
        <w:tab/>
        <w:t>W związku z przetwarzaniem danych przysługują Państwu  następujące prawa:</w:t>
      </w:r>
    </w:p>
    <w:p w:rsidR="007D765A" w:rsidRPr="007D765A" w:rsidRDefault="007D765A" w:rsidP="007D765A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="Calibri"/>
          <w:sz w:val="20"/>
          <w:szCs w:val="20"/>
        </w:rPr>
      </w:pPr>
      <w:r w:rsidRPr="007D765A">
        <w:rPr>
          <w:rFonts w:cs="Calibri"/>
          <w:sz w:val="20"/>
          <w:szCs w:val="20"/>
        </w:rPr>
        <w:t>prawo dostępu do danych osobowych w tym prawo do uzyskania kopii tych danych (art. 15 RODO),</w:t>
      </w:r>
    </w:p>
    <w:p w:rsidR="007D765A" w:rsidRPr="007D765A" w:rsidRDefault="007D765A" w:rsidP="007D765A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="Calibri"/>
          <w:sz w:val="20"/>
          <w:szCs w:val="20"/>
        </w:rPr>
      </w:pPr>
      <w:r w:rsidRPr="007D765A">
        <w:rPr>
          <w:rFonts w:cs="Calibri"/>
          <w:sz w:val="20"/>
          <w:szCs w:val="20"/>
        </w:rPr>
        <w:t>prawo do żądania sprostowania (poprawiania) danych osobowych – w przypadku, gdy dane są nieprawidłowe lub niekompletne (art. 16 RODO),</w:t>
      </w:r>
    </w:p>
    <w:p w:rsidR="007D765A" w:rsidRPr="007D765A" w:rsidRDefault="007D765A" w:rsidP="007D765A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="Calibri"/>
          <w:sz w:val="20"/>
          <w:szCs w:val="20"/>
        </w:rPr>
      </w:pPr>
      <w:r w:rsidRPr="007D765A">
        <w:rPr>
          <w:rFonts w:cs="Calibri"/>
          <w:sz w:val="20"/>
          <w:szCs w:val="20"/>
        </w:rPr>
        <w:t>prawo do żądania ograniczenia przetwarzania danych osobowych w przypadkach określonych w ogólnym rozporządzeniu o ochronie danych osobowych (art. 18 RODO),</w:t>
      </w:r>
    </w:p>
    <w:p w:rsidR="007D765A" w:rsidRPr="007D765A" w:rsidRDefault="007D765A" w:rsidP="007D765A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="Calibri"/>
          <w:sz w:val="20"/>
          <w:szCs w:val="20"/>
        </w:rPr>
      </w:pPr>
      <w:r w:rsidRPr="007D765A">
        <w:rPr>
          <w:rFonts w:cs="Calibri"/>
          <w:sz w:val="20"/>
          <w:szCs w:val="20"/>
        </w:rPr>
        <w:t>prawo do sprzeciwu wobec przetwarzania danych Pani/Pana dotyczących, gdy przetwarzanie danych odbywa się na podstawie art. 6 ust.1 lit. e RODO (art. 21 RODO).</w:t>
      </w:r>
    </w:p>
    <w:p w:rsidR="007D765A" w:rsidRPr="007D765A" w:rsidRDefault="007D765A" w:rsidP="007D765A">
      <w:pPr>
        <w:spacing w:after="0"/>
        <w:ind w:left="357" w:hanging="357"/>
        <w:jc w:val="both"/>
        <w:rPr>
          <w:rFonts w:cs="Calibri"/>
          <w:sz w:val="20"/>
          <w:szCs w:val="20"/>
        </w:rPr>
      </w:pPr>
      <w:r w:rsidRPr="007D765A">
        <w:rPr>
          <w:rFonts w:cs="Calibri"/>
          <w:color w:val="000000" w:themeColor="text1"/>
          <w:sz w:val="20"/>
          <w:szCs w:val="20"/>
        </w:rPr>
        <w:t xml:space="preserve">8. </w:t>
      </w:r>
      <w:r w:rsidRPr="007D765A">
        <w:rPr>
          <w:rFonts w:cs="Calibri"/>
          <w:color w:val="000000" w:themeColor="text1"/>
          <w:sz w:val="20"/>
          <w:szCs w:val="20"/>
        </w:rPr>
        <w:tab/>
        <w:t xml:space="preserve">Podanie danych w celu przyjęcia i uczestnictwa dziecka w zajęciach w świetlicy  jest obowiązkiem ustawowym a konsekwencją ich niepodania będzie brak możliwości udziału dziecka  w zajęciach organizowanych w świetlicy. Podanie Państwa danych w celu </w:t>
      </w:r>
      <w:r w:rsidRPr="007D765A">
        <w:rPr>
          <w:rFonts w:cs="Calibri"/>
          <w:sz w:val="20"/>
          <w:szCs w:val="20"/>
        </w:rPr>
        <w:t xml:space="preserve">umożliwienia odbioru Pani/ Pana dziecka przez osoby upoważnione jest konieczne, by móc zrealizować powyższe zadanie, ich niepodanie </w:t>
      </w:r>
      <w:r w:rsidRPr="007D765A">
        <w:rPr>
          <w:rFonts w:cs="Calibri"/>
          <w:color w:val="000000" w:themeColor="text1"/>
          <w:sz w:val="20"/>
          <w:szCs w:val="20"/>
        </w:rPr>
        <w:t>może skutkować brakiem możliwości realizacji celu w jakim zbierane są dane osobowe.</w:t>
      </w:r>
    </w:p>
    <w:p w:rsidR="007D765A" w:rsidRPr="007D765A" w:rsidRDefault="007D765A" w:rsidP="007D765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  <w:sz w:val="20"/>
          <w:szCs w:val="20"/>
        </w:rPr>
      </w:pPr>
      <w:r w:rsidRPr="007D765A">
        <w:rPr>
          <w:rFonts w:cs="Calibri"/>
          <w:sz w:val="20"/>
          <w:szCs w:val="20"/>
        </w:rPr>
        <w:t>Ma Pani/Pan prawo wniesienia skargi do organu nadzorczego: Prezesa Urzędu Ochrony Danych Osobowych, ul. Stawki 2, 00-193 Warszawa.</w:t>
      </w:r>
    </w:p>
    <w:p w:rsidR="007D765A" w:rsidRPr="007D765A" w:rsidRDefault="007D765A" w:rsidP="007D765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  <w:sz w:val="20"/>
          <w:szCs w:val="20"/>
        </w:rPr>
      </w:pPr>
      <w:r w:rsidRPr="007D765A">
        <w:rPr>
          <w:rFonts w:cs="Calibri"/>
          <w:sz w:val="20"/>
          <w:szCs w:val="20"/>
        </w:rPr>
        <w:t xml:space="preserve">Dane  osobowe Pani/Pana/Pani dziecka/Pana dziecka  nie są przetwarzane przez Administratora danych w sposób zautomatyzowany i nie są poddawane profilowaniu. </w:t>
      </w:r>
    </w:p>
    <w:p w:rsidR="007D765A" w:rsidRPr="007D765A" w:rsidRDefault="007D765A" w:rsidP="007D765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  <w:sz w:val="20"/>
          <w:szCs w:val="20"/>
        </w:rPr>
      </w:pPr>
      <w:r w:rsidRPr="007D765A">
        <w:rPr>
          <w:rFonts w:cs="Calibri"/>
          <w:sz w:val="20"/>
          <w:szCs w:val="20"/>
        </w:rPr>
        <w:t>Dane osobowe Pani/Pana/Pani dziecka/Pana dziecka  nie są przekazywane do Państwa trzeciego.</w:t>
      </w:r>
    </w:p>
    <w:p w:rsidR="007D765A" w:rsidRPr="007D765A" w:rsidRDefault="007D765A" w:rsidP="007D765A">
      <w:pPr>
        <w:pStyle w:val="Default"/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:rsidR="007D765A" w:rsidRPr="007D765A" w:rsidRDefault="007D765A" w:rsidP="007D765A">
      <w:pPr>
        <w:spacing w:after="0" w:line="256" w:lineRule="auto"/>
        <w:ind w:left="720"/>
        <w:contextualSpacing/>
        <w:rPr>
          <w:b/>
          <w:sz w:val="20"/>
          <w:szCs w:val="20"/>
        </w:rPr>
      </w:pPr>
    </w:p>
    <w:p w:rsidR="007D765A" w:rsidRPr="007D765A" w:rsidRDefault="007D765A" w:rsidP="007D765A">
      <w:pPr>
        <w:spacing w:after="0" w:line="256" w:lineRule="auto"/>
        <w:ind w:left="720"/>
        <w:contextualSpacing/>
        <w:rPr>
          <w:b/>
          <w:sz w:val="20"/>
          <w:szCs w:val="20"/>
        </w:rPr>
      </w:pPr>
    </w:p>
    <w:p w:rsidR="007D765A" w:rsidRPr="007D765A" w:rsidRDefault="007D765A" w:rsidP="007D765A">
      <w:pPr>
        <w:spacing w:after="0"/>
        <w:rPr>
          <w:sz w:val="20"/>
          <w:szCs w:val="20"/>
        </w:rPr>
      </w:pPr>
    </w:p>
    <w:p w:rsidR="007D765A" w:rsidRPr="007D765A" w:rsidRDefault="007D765A" w:rsidP="007D765A">
      <w:pPr>
        <w:spacing w:after="0"/>
        <w:rPr>
          <w:sz w:val="20"/>
          <w:szCs w:val="20"/>
        </w:rPr>
      </w:pPr>
      <w:r w:rsidRPr="007D765A">
        <w:rPr>
          <w:sz w:val="20"/>
          <w:szCs w:val="20"/>
        </w:rPr>
        <w:t>…………………., dnia ………………………..</w:t>
      </w:r>
      <w:r w:rsidRPr="007D765A">
        <w:rPr>
          <w:sz w:val="20"/>
          <w:szCs w:val="20"/>
        </w:rPr>
        <w:tab/>
      </w:r>
      <w:r w:rsidRPr="007D765A">
        <w:rPr>
          <w:sz w:val="20"/>
          <w:szCs w:val="20"/>
        </w:rPr>
        <w:tab/>
      </w:r>
      <w:r w:rsidRPr="007D765A">
        <w:rPr>
          <w:sz w:val="20"/>
          <w:szCs w:val="20"/>
        </w:rPr>
        <w:tab/>
        <w:t>……………………………………………………………………..</w:t>
      </w:r>
    </w:p>
    <w:p w:rsidR="007D765A" w:rsidRPr="007D765A" w:rsidRDefault="007D765A" w:rsidP="007D765A">
      <w:pPr>
        <w:rPr>
          <w:sz w:val="20"/>
          <w:szCs w:val="20"/>
        </w:rPr>
      </w:pPr>
      <w:r w:rsidRPr="007D765A">
        <w:rPr>
          <w:sz w:val="20"/>
          <w:szCs w:val="20"/>
        </w:rPr>
        <w:tab/>
      </w:r>
      <w:r w:rsidRPr="007D765A">
        <w:rPr>
          <w:sz w:val="20"/>
          <w:szCs w:val="20"/>
        </w:rPr>
        <w:tab/>
      </w:r>
      <w:r w:rsidRPr="007D765A">
        <w:rPr>
          <w:sz w:val="20"/>
          <w:szCs w:val="20"/>
        </w:rPr>
        <w:tab/>
      </w:r>
      <w:r w:rsidRPr="007D765A">
        <w:rPr>
          <w:sz w:val="20"/>
          <w:szCs w:val="20"/>
        </w:rPr>
        <w:tab/>
      </w:r>
      <w:r w:rsidRPr="007D765A">
        <w:rPr>
          <w:sz w:val="20"/>
          <w:szCs w:val="20"/>
        </w:rPr>
        <w:tab/>
      </w:r>
      <w:r w:rsidRPr="007D765A">
        <w:rPr>
          <w:sz w:val="20"/>
          <w:szCs w:val="20"/>
        </w:rPr>
        <w:tab/>
      </w:r>
      <w:r w:rsidRPr="007D765A">
        <w:rPr>
          <w:sz w:val="20"/>
          <w:szCs w:val="20"/>
        </w:rPr>
        <w:tab/>
        <w:t xml:space="preserve"> podpisy rodziców/opiekunów prawnych</w:t>
      </w:r>
    </w:p>
    <w:p w:rsidR="00BA370A" w:rsidRPr="007D765A" w:rsidRDefault="00BA370A" w:rsidP="00072C4B">
      <w:pPr>
        <w:pStyle w:val="Default"/>
        <w:rPr>
          <w:sz w:val="20"/>
          <w:szCs w:val="20"/>
        </w:rPr>
      </w:pPr>
    </w:p>
    <w:sectPr w:rsidR="00BA370A" w:rsidRPr="007D765A" w:rsidSect="00207B5E">
      <w:pgSz w:w="11906" w:h="16838"/>
      <w:pgMar w:top="709" w:right="1134" w:bottom="28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D8CCA4" w15:done="0"/>
  <w15:commentEx w15:paraId="412F7839" w15:done="0"/>
  <w15:commentEx w15:paraId="5523ED2F" w15:done="0"/>
  <w15:commentEx w15:paraId="5E4F130B" w15:done="0"/>
  <w15:commentEx w15:paraId="07459FA8" w15:done="0"/>
  <w15:commentEx w15:paraId="1E3CF2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8CCA4" w16cid:durableId="25952DA9"/>
  <w16cid:commentId w16cid:paraId="412F7839" w16cid:durableId="25952DC9"/>
  <w16cid:commentId w16cid:paraId="5523ED2F" w16cid:durableId="25952DE4"/>
  <w16cid:commentId w16cid:paraId="5E4F130B" w16cid:durableId="25952DFF"/>
  <w16cid:commentId w16cid:paraId="07459FA8" w16cid:durableId="25952E6E"/>
  <w16cid:commentId w16cid:paraId="1E3CF2F5" w16cid:durableId="25952E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38E215"/>
    <w:multiLevelType w:val="hybridMultilevel"/>
    <w:tmpl w:val="6468CD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882BC2"/>
    <w:multiLevelType w:val="hybridMultilevel"/>
    <w:tmpl w:val="2AC446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D502D9"/>
    <w:multiLevelType w:val="hybridMultilevel"/>
    <w:tmpl w:val="9749E9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31883"/>
    <w:multiLevelType w:val="hybridMultilevel"/>
    <w:tmpl w:val="1DADB7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B759F6"/>
    <w:multiLevelType w:val="hybridMultilevel"/>
    <w:tmpl w:val="D4DE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56CFAA0"/>
    <w:multiLevelType w:val="hybridMultilevel"/>
    <w:tmpl w:val="7E0811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651733"/>
    <w:multiLevelType w:val="hybridMultilevel"/>
    <w:tmpl w:val="4C2F3B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Kwaśnik">
    <w15:presenceInfo w15:providerId="Windows Live" w15:userId="8f87d89c3ec265f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70A"/>
    <w:rsid w:val="000713F4"/>
    <w:rsid w:val="00072C4B"/>
    <w:rsid w:val="00083326"/>
    <w:rsid w:val="0009157A"/>
    <w:rsid w:val="00097548"/>
    <w:rsid w:val="000A114D"/>
    <w:rsid w:val="00114273"/>
    <w:rsid w:val="001C41C7"/>
    <w:rsid w:val="001D756A"/>
    <w:rsid w:val="001F4CE1"/>
    <w:rsid w:val="00207B5E"/>
    <w:rsid w:val="002E0CDF"/>
    <w:rsid w:val="00351938"/>
    <w:rsid w:val="0037579B"/>
    <w:rsid w:val="00462746"/>
    <w:rsid w:val="004722CC"/>
    <w:rsid w:val="004F2D6D"/>
    <w:rsid w:val="005C6B1C"/>
    <w:rsid w:val="00604B19"/>
    <w:rsid w:val="0068051A"/>
    <w:rsid w:val="006937CE"/>
    <w:rsid w:val="00714D10"/>
    <w:rsid w:val="00731852"/>
    <w:rsid w:val="0074096B"/>
    <w:rsid w:val="007A53A6"/>
    <w:rsid w:val="007B29F1"/>
    <w:rsid w:val="007D765A"/>
    <w:rsid w:val="00872F2D"/>
    <w:rsid w:val="00930FFF"/>
    <w:rsid w:val="00A8161F"/>
    <w:rsid w:val="00B4640A"/>
    <w:rsid w:val="00BA370A"/>
    <w:rsid w:val="00BB5BB3"/>
    <w:rsid w:val="00BB5C70"/>
    <w:rsid w:val="00BE71EF"/>
    <w:rsid w:val="00CD4EAA"/>
    <w:rsid w:val="00CD7BE1"/>
    <w:rsid w:val="00D41F3D"/>
    <w:rsid w:val="00D66129"/>
    <w:rsid w:val="00DC37B3"/>
    <w:rsid w:val="00E2732A"/>
    <w:rsid w:val="00E47116"/>
    <w:rsid w:val="00E94BC0"/>
    <w:rsid w:val="00F8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A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65A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D7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D765A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65A"/>
    <w:rPr>
      <w:rFonts w:ascii="Calibri" w:eastAsia="Times New Roman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765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BE1"/>
    <w:pPr>
      <w:spacing w:after="20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BE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80B9-97DC-457D-B880-798EFF82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</cp:lastModifiedBy>
  <cp:revision>2</cp:revision>
  <cp:lastPrinted>2020-03-23T09:57:00Z</cp:lastPrinted>
  <dcterms:created xsi:type="dcterms:W3CDTF">2024-02-08T08:55:00Z</dcterms:created>
  <dcterms:modified xsi:type="dcterms:W3CDTF">2024-02-08T08:55:00Z</dcterms:modified>
</cp:coreProperties>
</file>